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13" w:rsidRDefault="0075194D" w:rsidP="00F73E13">
      <w:pPr>
        <w:jc w:val="center"/>
        <w:rPr>
          <w:sz w:val="32"/>
        </w:rPr>
      </w:pPr>
      <w:r>
        <w:rPr>
          <w:sz w:val="32"/>
        </w:rPr>
        <w:t>Snowden</w:t>
      </w:r>
      <w:r w:rsidR="006A36C8">
        <w:rPr>
          <w:sz w:val="32"/>
        </w:rPr>
        <w:t xml:space="preserve"> Co-op</w:t>
      </w:r>
      <w:r w:rsidR="00F73E13" w:rsidRPr="00F73E13">
        <w:rPr>
          <w:sz w:val="32"/>
        </w:rPr>
        <w:t xml:space="preserve"> Track &amp; Field Academic Progress Report</w:t>
      </w:r>
      <w:r>
        <w:rPr>
          <w:sz w:val="32"/>
        </w:rPr>
        <w:t xml:space="preserve"> Due</w:t>
      </w:r>
    </w:p>
    <w:p w:rsidR="00F73E13" w:rsidRDefault="00F73E13" w:rsidP="00F73E13">
      <w:pPr>
        <w:jc w:val="center"/>
        <w:rPr>
          <w:sz w:val="32"/>
        </w:rPr>
      </w:pPr>
    </w:p>
    <w:p w:rsidR="00F73E13" w:rsidRDefault="00F73E13" w:rsidP="00F73E13">
      <w:pPr>
        <w:rPr>
          <w:sz w:val="28"/>
        </w:rPr>
      </w:pPr>
      <w:r>
        <w:rPr>
          <w:sz w:val="28"/>
        </w:rPr>
        <w:t>Student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</w:t>
      </w:r>
      <w:r w:rsidR="0075194D">
        <w:rPr>
          <w:sz w:val="28"/>
        </w:rPr>
        <w:t xml:space="preserve">___________          </w:t>
      </w:r>
      <w:r>
        <w:rPr>
          <w:sz w:val="28"/>
        </w:rPr>
        <w:t xml:space="preserve">Pamela Rose </w:t>
      </w:r>
      <w:r w:rsidR="0075194D">
        <w:rPr>
          <w:sz w:val="28"/>
        </w:rPr>
        <w:t xml:space="preserve">(Track Coach) </w:t>
      </w:r>
      <w:r>
        <w:rPr>
          <w:sz w:val="28"/>
        </w:rPr>
        <w:t xml:space="preserve">Date:__________________________             </w:t>
      </w:r>
    </w:p>
    <w:p w:rsidR="00F73E13" w:rsidRDefault="00F73E13" w:rsidP="00F73E13">
      <w:pPr>
        <w:rPr>
          <w:sz w:val="28"/>
        </w:rPr>
      </w:pPr>
    </w:p>
    <w:p w:rsidR="00F73E13" w:rsidRPr="001F37B6" w:rsidRDefault="00F73E13" w:rsidP="00F73E13">
      <w:pPr>
        <w:rPr>
          <w:b/>
          <w:i/>
          <w:sz w:val="28"/>
        </w:rPr>
      </w:pPr>
      <w:r w:rsidRPr="001F37B6">
        <w:rPr>
          <w:b/>
          <w:i/>
          <w:sz w:val="28"/>
          <w:u w:val="single"/>
        </w:rPr>
        <w:t>Teachers</w:t>
      </w:r>
      <w:r w:rsidRPr="001F37B6">
        <w:rPr>
          <w:b/>
          <w:i/>
          <w:sz w:val="28"/>
        </w:rPr>
        <w:t xml:space="preserve">: </w:t>
      </w:r>
      <w:r w:rsidR="0075194D" w:rsidRPr="001F37B6">
        <w:rPr>
          <w:b/>
          <w:i/>
          <w:sz w:val="28"/>
        </w:rPr>
        <w:t xml:space="preserve">This student is a potential </w:t>
      </w:r>
      <w:r w:rsidRPr="001F37B6">
        <w:rPr>
          <w:b/>
          <w:i/>
          <w:sz w:val="28"/>
        </w:rPr>
        <w:t>athlete on the Track and Field team. Please complete the following chart so that we can keep track of our</w:t>
      </w:r>
      <w:r w:rsidR="0075194D" w:rsidRPr="001F37B6">
        <w:rPr>
          <w:b/>
          <w:i/>
          <w:sz w:val="28"/>
        </w:rPr>
        <w:t xml:space="preserve"> athletes’ academic performance and make sure they are eligible for the upcoming season.</w:t>
      </w:r>
    </w:p>
    <w:p w:rsidR="001F37B6" w:rsidRPr="001F37B6" w:rsidRDefault="001F37B6" w:rsidP="00F73E13">
      <w:pPr>
        <w:rPr>
          <w:b/>
          <w:i/>
          <w:sz w:val="28"/>
        </w:rPr>
      </w:pPr>
    </w:p>
    <w:p w:rsidR="001F37B6" w:rsidRDefault="001F37B6" w:rsidP="00F73E13">
      <w:pPr>
        <w:rPr>
          <w:sz w:val="28"/>
        </w:rPr>
      </w:pPr>
    </w:p>
    <w:p w:rsidR="001F37B6" w:rsidRPr="001F37B6" w:rsidRDefault="001F37B6" w:rsidP="00F73E13">
      <w:pPr>
        <w:rPr>
          <w:b/>
          <w:sz w:val="32"/>
        </w:rPr>
      </w:pPr>
      <w:r w:rsidRPr="001F37B6">
        <w:rPr>
          <w:b/>
          <w:sz w:val="32"/>
        </w:rPr>
        <w:t xml:space="preserve">Term </w:t>
      </w:r>
      <w:r>
        <w:rPr>
          <w:b/>
          <w:sz w:val="32"/>
        </w:rPr>
        <w:t>2 GPA___________</w:t>
      </w:r>
      <w:proofErr w:type="gramStart"/>
      <w:r>
        <w:rPr>
          <w:b/>
          <w:sz w:val="32"/>
        </w:rPr>
        <w:t>_</w:t>
      </w:r>
      <w:r w:rsidRPr="001F37B6">
        <w:rPr>
          <w:b/>
          <w:sz w:val="32"/>
        </w:rPr>
        <w:t xml:space="preserve">    Guidance</w:t>
      </w:r>
      <w:proofErr w:type="gramEnd"/>
      <w:r w:rsidRPr="001F37B6">
        <w:rPr>
          <w:b/>
          <w:sz w:val="32"/>
        </w:rPr>
        <w:t xml:space="preserve"> counselor signature___________________________________________</w:t>
      </w:r>
    </w:p>
    <w:p w:rsidR="00F73E13" w:rsidRPr="001F37B6" w:rsidRDefault="00F73E13" w:rsidP="00F73E13">
      <w:pPr>
        <w:rPr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1098"/>
        <w:gridCol w:w="2340"/>
        <w:gridCol w:w="1710"/>
        <w:gridCol w:w="5042"/>
        <w:gridCol w:w="2248"/>
      </w:tblGrid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710" w:type="dxa"/>
          </w:tcPr>
          <w:p w:rsidR="0075194D" w:rsidRDefault="00D11BE8" w:rsidP="00F73E13">
            <w:pPr>
              <w:rPr>
                <w:sz w:val="28"/>
              </w:rPr>
            </w:pPr>
            <w:r>
              <w:rPr>
                <w:sz w:val="28"/>
              </w:rPr>
              <w:t xml:space="preserve">Term 3 </w:t>
            </w:r>
            <w:r w:rsidR="0075194D">
              <w:rPr>
                <w:sz w:val="28"/>
              </w:rPr>
              <w:t>Grade</w:t>
            </w:r>
            <w:r w:rsidR="006A36C8">
              <w:rPr>
                <w:sz w:val="28"/>
              </w:rPr>
              <w:t xml:space="preserve"> or anticipated grade</w:t>
            </w:r>
          </w:p>
        </w:tc>
        <w:tc>
          <w:tcPr>
            <w:tcW w:w="5042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Concerns &amp; Comments</w:t>
            </w:r>
          </w:p>
        </w:tc>
        <w:tc>
          <w:tcPr>
            <w:tcW w:w="2248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Teacher Signature</w:t>
            </w: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2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48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2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48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2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48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2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48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</w:tbl>
    <w:p w:rsidR="00F73E13" w:rsidRDefault="00F73E13" w:rsidP="00F73E13">
      <w:pPr>
        <w:rPr>
          <w:sz w:val="28"/>
        </w:rPr>
      </w:pPr>
    </w:p>
    <w:p w:rsidR="0075194D" w:rsidRDefault="00F73E13" w:rsidP="00F73E13">
      <w:pPr>
        <w:rPr>
          <w:sz w:val="28"/>
        </w:rPr>
      </w:pPr>
      <w:r>
        <w:rPr>
          <w:sz w:val="28"/>
        </w:rPr>
        <w:t xml:space="preserve">             </w:t>
      </w:r>
    </w:p>
    <w:tbl>
      <w:tblPr>
        <w:tblStyle w:val="TableGrid"/>
        <w:tblW w:w="0" w:type="auto"/>
        <w:tblLook w:val="00BF"/>
      </w:tblPr>
      <w:tblGrid>
        <w:gridCol w:w="1098"/>
        <w:gridCol w:w="2340"/>
        <w:gridCol w:w="1710"/>
        <w:gridCol w:w="5040"/>
        <w:gridCol w:w="2250"/>
      </w:tblGrid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710" w:type="dxa"/>
          </w:tcPr>
          <w:p w:rsidR="0075194D" w:rsidRDefault="00D11BE8" w:rsidP="00F73E13">
            <w:pPr>
              <w:rPr>
                <w:sz w:val="28"/>
              </w:rPr>
            </w:pPr>
            <w:r>
              <w:rPr>
                <w:sz w:val="28"/>
              </w:rPr>
              <w:t xml:space="preserve">Term 3 </w:t>
            </w:r>
            <w:r w:rsidR="006A36C8">
              <w:rPr>
                <w:sz w:val="28"/>
              </w:rPr>
              <w:t>Grade or anticipated grade</w:t>
            </w:r>
          </w:p>
        </w:tc>
        <w:tc>
          <w:tcPr>
            <w:tcW w:w="5040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Concerns &amp; Comments</w:t>
            </w:r>
          </w:p>
        </w:tc>
        <w:tc>
          <w:tcPr>
            <w:tcW w:w="2250" w:type="dxa"/>
          </w:tcPr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Teacher Signature</w:t>
            </w:r>
          </w:p>
        </w:tc>
      </w:tr>
      <w:tr w:rsidR="0075194D">
        <w:tc>
          <w:tcPr>
            <w:tcW w:w="1098" w:type="dxa"/>
          </w:tcPr>
          <w:p w:rsidR="0075194D" w:rsidRDefault="001F37B6" w:rsidP="00F73E1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  <w:tr w:rsidR="0075194D">
        <w:tc>
          <w:tcPr>
            <w:tcW w:w="1098" w:type="dxa"/>
          </w:tcPr>
          <w:p w:rsidR="0075194D" w:rsidRDefault="0075194D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  <w:p w:rsidR="0075194D" w:rsidRDefault="001F37B6" w:rsidP="00F73E1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4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8B440C" w:rsidRDefault="008B440C" w:rsidP="00F73E13">
            <w:pPr>
              <w:rPr>
                <w:sz w:val="28"/>
              </w:rPr>
            </w:pPr>
          </w:p>
          <w:p w:rsidR="0075194D" w:rsidRDefault="0075194D" w:rsidP="00F73E1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75194D" w:rsidRDefault="0075194D" w:rsidP="00F73E13">
            <w:pPr>
              <w:rPr>
                <w:sz w:val="28"/>
              </w:rPr>
            </w:pPr>
          </w:p>
        </w:tc>
      </w:tr>
    </w:tbl>
    <w:p w:rsidR="006A36C8" w:rsidRPr="00F73E13" w:rsidRDefault="006A36C8" w:rsidP="00F73E13">
      <w:pPr>
        <w:rPr>
          <w:sz w:val="28"/>
        </w:rPr>
      </w:pPr>
    </w:p>
    <w:sectPr w:rsidR="006A36C8" w:rsidRPr="00F73E13" w:rsidSect="00F73E13">
      <w:pgSz w:w="15840" w:h="12240" w:orient="landscape"/>
      <w:pgMar w:top="63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E13"/>
    <w:rsid w:val="001F37B6"/>
    <w:rsid w:val="006A36C8"/>
    <w:rsid w:val="0075194D"/>
    <w:rsid w:val="008357F9"/>
    <w:rsid w:val="008B440C"/>
    <w:rsid w:val="008D3907"/>
    <w:rsid w:val="009409A4"/>
    <w:rsid w:val="00B028D6"/>
    <w:rsid w:val="00B52904"/>
    <w:rsid w:val="00CA0454"/>
    <w:rsid w:val="00D11BE8"/>
    <w:rsid w:val="00F73E1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3E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663</Characters>
  <Application>Microsoft Macintosh Word</Application>
  <DocSecurity>0</DocSecurity>
  <Lines>5</Lines>
  <Paragraphs>1</Paragraphs>
  <ScaleCrop>false</ScaleCrop>
  <Company>Boston Public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Rose</dc:creator>
  <cp:keywords/>
  <cp:lastModifiedBy>Teacher</cp:lastModifiedBy>
  <cp:revision>4</cp:revision>
  <cp:lastPrinted>2013-03-05T16:56:00Z</cp:lastPrinted>
  <dcterms:created xsi:type="dcterms:W3CDTF">2012-11-09T03:58:00Z</dcterms:created>
  <dcterms:modified xsi:type="dcterms:W3CDTF">2013-03-13T01:14:00Z</dcterms:modified>
</cp:coreProperties>
</file>